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5C968B18" w:rsidR="00B36DDB" w:rsidRPr="00155CBB" w:rsidRDefault="00B36DDB" w:rsidP="00B36DDB">
      <w:pPr>
        <w:jc w:val="right"/>
        <w:rPr>
          <w:rFonts w:ascii="Times New Roman" w:hAnsi="Times New Roman" w:cs="Times New Roman"/>
          <w:b/>
          <w:bCs/>
        </w:rPr>
      </w:pPr>
      <w:r w:rsidRPr="00155CBB">
        <w:rPr>
          <w:rFonts w:ascii="Times New Roman" w:hAnsi="Times New Roman" w:cs="Times New Roman"/>
          <w:b/>
          <w:bCs/>
        </w:rPr>
        <w:t xml:space="preserve">ZAŁĄCZNIK NR </w:t>
      </w:r>
      <w:r w:rsidR="009A3F5C" w:rsidRPr="00155CBB">
        <w:rPr>
          <w:rFonts w:ascii="Times New Roman" w:hAnsi="Times New Roman" w:cs="Times New Roman"/>
          <w:b/>
          <w:bCs/>
        </w:rPr>
        <w:t>3</w:t>
      </w:r>
    </w:p>
    <w:p w14:paraId="2DA104D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Dane zgłaszającego:</w:t>
      </w:r>
    </w:p>
    <w:p w14:paraId="154477B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</w:t>
      </w:r>
    </w:p>
    <w:p w14:paraId="7EB2653F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 xml:space="preserve"> Imię, nazwisko/nazwa lub firma</w:t>
      </w:r>
    </w:p>
    <w:p w14:paraId="1CE32F0E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</w:t>
      </w:r>
    </w:p>
    <w:p w14:paraId="5290E7A7" w14:textId="77777777" w:rsidR="00B36DDB" w:rsidRPr="00155CBB" w:rsidRDefault="00B36DDB" w:rsidP="00B36D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55CBB">
        <w:rPr>
          <w:rFonts w:ascii="Times New Roman" w:hAnsi="Times New Roman" w:cs="Times New Roman"/>
          <w:b/>
          <w:bCs/>
          <w:sz w:val="18"/>
          <w:szCs w:val="18"/>
        </w:rPr>
        <w:t xml:space="preserve"> Adres/siedziba</w:t>
      </w:r>
    </w:p>
    <w:p w14:paraId="364F1B84" w14:textId="77777777" w:rsidR="00155CBB" w:rsidRPr="00155CBB" w:rsidRDefault="00155CBB" w:rsidP="00155CBB">
      <w:pPr>
        <w:tabs>
          <w:tab w:val="left" w:pos="9498"/>
        </w:tabs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155CBB">
        <w:rPr>
          <w:rFonts w:ascii="Times New Roman" w:hAnsi="Times New Roman" w:cs="Times New Roman"/>
          <w:b/>
          <w:sz w:val="24"/>
          <w:szCs w:val="18"/>
        </w:rPr>
        <w:t>Klauzula obowiązku informacyjnego</w:t>
      </w:r>
    </w:p>
    <w:p w14:paraId="13DF62A2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p w14:paraId="7BD7A5DB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zwanego dalej „RODO” informuje się klientów Urzędu Gminy Raciąż, że:</w:t>
      </w:r>
    </w:p>
    <w:p w14:paraId="1B02CDE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Administratorem zbieranych i przetwarzanych przez Urząd Gminy Raciąż danych osobowych klientów jest Wójt Gminy Raciąż. Adres Urzędu Gminy Raciąż: ul. Kilińskiego 2, 09-140 Raciąż, tel. 23 679-12-80, zsadowski@gminaraciaz.pl</w:t>
      </w:r>
    </w:p>
    <w:p w14:paraId="55A2D13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Wyznaczyliśmy Inspektora Ochrony Danych, kontakt e-mail: iod@gminaraciaz.pl</w:t>
      </w:r>
    </w:p>
    <w:p w14:paraId="624210B0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Dane osobowe klientów zbierane i przetwarzane są w celu możliwości wykonywania przez Urząd Gminy Raciąż ustawowych zadań publicznych, określonych min. w ustawie z dnia 8 marca 1990 r. o samorządzie gminnym oraz w innych regulacjach. </w:t>
      </w:r>
    </w:p>
    <w:p w14:paraId="1B870FA0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Pozyskane od klientów dane osobowe nie będą udostępniane podmiotom innym, niż upoważnione na podstawie przepisów prawa. </w:t>
      </w:r>
    </w:p>
    <w:p w14:paraId="276F1EE1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14:paraId="6D006897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43B9544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14:paraId="37E3FA18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 xml:space="preserve">Klienci mają prawo wniesienia skargi do organu nadzorczego (Urzędu Ochrony Danych Osobowych). </w:t>
      </w:r>
    </w:p>
    <w:p w14:paraId="3FFE48AE" w14:textId="77777777" w:rsidR="00155CBB" w:rsidRPr="00155CBB" w:rsidRDefault="00155CBB" w:rsidP="00155CBB">
      <w:pPr>
        <w:jc w:val="both"/>
        <w:rPr>
          <w:rFonts w:ascii="Times New Roman" w:hAnsi="Times New Roman" w:cs="Times New Roman"/>
          <w:sz w:val="18"/>
        </w:rPr>
      </w:pPr>
      <w:r w:rsidRPr="00155CBB">
        <w:rPr>
          <w:rFonts w:ascii="Times New Roman" w:hAnsi="Times New Roman" w:cs="Times New Roman"/>
          <w:sz w:val="18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14:paraId="05A1A6C5" w14:textId="77777777" w:rsidR="009A3F5C" w:rsidRPr="00155CBB" w:rsidRDefault="009A3F5C" w:rsidP="009A3F5C">
      <w:pPr>
        <w:spacing w:after="0"/>
        <w:jc w:val="both"/>
        <w:rPr>
          <w:rFonts w:ascii="Times New Roman" w:hAnsi="Times New Roman" w:cs="Times New Roman"/>
        </w:rPr>
      </w:pPr>
    </w:p>
    <w:p w14:paraId="17B872A3" w14:textId="3CF10622" w:rsidR="00B36DDB" w:rsidRPr="00155CBB" w:rsidRDefault="009A3F5C" w:rsidP="009A3F5C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ab/>
      </w:r>
    </w:p>
    <w:p w14:paraId="25AF4692" w14:textId="11BDE46E" w:rsidR="00B36DDB" w:rsidRPr="00155CBB" w:rsidRDefault="0054651B" w:rsidP="009A3F5C">
      <w:pPr>
        <w:jc w:val="center"/>
        <w:rPr>
          <w:rFonts w:ascii="Times New Roman" w:hAnsi="Times New Roman" w:cs="Times New Roman"/>
          <w:b/>
          <w:bCs/>
        </w:rPr>
      </w:pPr>
      <w:r w:rsidRPr="00155CBB">
        <w:rPr>
          <w:rFonts w:ascii="Times New Roman" w:hAnsi="Times New Roman" w:cs="Times New Roman"/>
          <w:b/>
          <w:bCs/>
        </w:rPr>
        <w:t>OŚWIADCZENI</w:t>
      </w:r>
      <w:r w:rsidR="009A3F5C" w:rsidRPr="00155CBB">
        <w:rPr>
          <w:rFonts w:ascii="Times New Roman" w:hAnsi="Times New Roman" w:cs="Times New Roman"/>
          <w:b/>
          <w:bCs/>
        </w:rPr>
        <w:t>E</w:t>
      </w:r>
    </w:p>
    <w:p w14:paraId="69EDB7C5" w14:textId="1F44E308" w:rsidR="00B36DDB" w:rsidRPr="00155CBB" w:rsidRDefault="00B36DDB" w:rsidP="00B36DDB">
      <w:pPr>
        <w:jc w:val="both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 xml:space="preserve">Odpowiadając na ogłoszenie o rokowaniach na sprzedaż nieruchomości – działki nr </w:t>
      </w:r>
      <w:r w:rsidR="00155CBB">
        <w:rPr>
          <w:rFonts w:ascii="Times New Roman" w:hAnsi="Times New Roman" w:cs="Times New Roman"/>
        </w:rPr>
        <w:t>328/</w:t>
      </w:r>
      <w:r w:rsidR="00B143E4">
        <w:rPr>
          <w:rFonts w:ascii="Times New Roman" w:hAnsi="Times New Roman" w:cs="Times New Roman"/>
        </w:rPr>
        <w:t>6</w:t>
      </w:r>
      <w:r w:rsidRPr="00155CBB">
        <w:rPr>
          <w:rFonts w:ascii="Times New Roman" w:hAnsi="Times New Roman" w:cs="Times New Roman"/>
        </w:rPr>
        <w:t xml:space="preserve"> o powierzchni 0,</w:t>
      </w:r>
      <w:r w:rsidR="00155CBB">
        <w:rPr>
          <w:rFonts w:ascii="Times New Roman" w:hAnsi="Times New Roman" w:cs="Times New Roman"/>
        </w:rPr>
        <w:t>2</w:t>
      </w:r>
      <w:r w:rsidR="00B143E4">
        <w:rPr>
          <w:rFonts w:ascii="Times New Roman" w:hAnsi="Times New Roman" w:cs="Times New Roman"/>
        </w:rPr>
        <w:t>720</w:t>
      </w:r>
      <w:r w:rsidRPr="00155CBB">
        <w:rPr>
          <w:rFonts w:ascii="Times New Roman" w:hAnsi="Times New Roman" w:cs="Times New Roman"/>
        </w:rPr>
        <w:t xml:space="preserve"> ha, położonej w obr</w:t>
      </w:r>
      <w:r w:rsidR="00155CBB">
        <w:rPr>
          <w:rFonts w:ascii="Times New Roman" w:hAnsi="Times New Roman" w:cs="Times New Roman"/>
        </w:rPr>
        <w:t>ębie</w:t>
      </w:r>
      <w:r w:rsidRPr="00155CBB">
        <w:rPr>
          <w:rFonts w:ascii="Times New Roman" w:hAnsi="Times New Roman" w:cs="Times New Roman"/>
        </w:rPr>
        <w:t xml:space="preserve"> </w:t>
      </w:r>
      <w:r w:rsidR="00155CBB">
        <w:rPr>
          <w:rFonts w:ascii="Times New Roman" w:hAnsi="Times New Roman" w:cs="Times New Roman"/>
        </w:rPr>
        <w:t>Kodłutowo, gmina Raciąż</w:t>
      </w:r>
      <w:r w:rsidRPr="00155CBB">
        <w:rPr>
          <w:rFonts w:ascii="Times New Roman" w:hAnsi="Times New Roman" w:cs="Times New Roman"/>
        </w:rPr>
        <w:t xml:space="preserve"> stanowiącej własność Gminy </w:t>
      </w:r>
      <w:r w:rsidR="00155CBB">
        <w:rPr>
          <w:rFonts w:ascii="Times New Roman" w:hAnsi="Times New Roman" w:cs="Times New Roman"/>
        </w:rPr>
        <w:t>Raciąż</w:t>
      </w:r>
      <w:r w:rsidR="0054651B" w:rsidRPr="00155CBB">
        <w:rPr>
          <w:rFonts w:ascii="Times New Roman" w:hAnsi="Times New Roman" w:cs="Times New Roman"/>
        </w:rPr>
        <w:t>, o</w:t>
      </w:r>
      <w:r w:rsidRPr="00155CBB">
        <w:rPr>
          <w:rFonts w:ascii="Times New Roman" w:hAnsi="Times New Roman" w:cs="Times New Roman"/>
        </w:rPr>
        <w:t>świadczam/oświadczamy*,</w:t>
      </w:r>
      <w:r w:rsidR="009A3F5C" w:rsidRPr="00155CBB">
        <w:rPr>
          <w:rFonts w:ascii="Times New Roman" w:hAnsi="Times New Roman" w:cs="Times New Roman"/>
        </w:rPr>
        <w:t xml:space="preserve"> że wyrażam zgodę na przetwarzanie danych osobowych przez </w:t>
      </w:r>
      <w:r w:rsidR="00155CBB">
        <w:rPr>
          <w:rFonts w:ascii="Times New Roman" w:hAnsi="Times New Roman" w:cs="Times New Roman"/>
        </w:rPr>
        <w:t>Urząd Gminy w Raciążu</w:t>
      </w:r>
      <w:r w:rsidR="009A3F5C" w:rsidRPr="00155CBB">
        <w:rPr>
          <w:rFonts w:ascii="Times New Roman" w:hAnsi="Times New Roman" w:cs="Times New Roman"/>
        </w:rPr>
        <w:t>, w związku z rokowaniami na sprzedaż nieruchomości</w:t>
      </w:r>
      <w:r w:rsidR="00E650BE" w:rsidRPr="00155CBB">
        <w:rPr>
          <w:rFonts w:ascii="Times New Roman" w:hAnsi="Times New Roman" w:cs="Times New Roman"/>
        </w:rPr>
        <w:t>.</w:t>
      </w:r>
    </w:p>
    <w:p w14:paraId="346C8BEB" w14:textId="77777777" w:rsidR="0054651B" w:rsidRPr="00155CBB" w:rsidRDefault="0054651B" w:rsidP="00B36DDB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7B8D3B89" w14:textId="7B98B82E" w:rsidR="00B36DDB" w:rsidRPr="00155CBB" w:rsidRDefault="00B36DDB" w:rsidP="00B36DDB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155CBB">
        <w:rPr>
          <w:rFonts w:ascii="Times New Roman" w:hAnsi="Times New Roman" w:cs="Times New Roman"/>
        </w:rPr>
        <w:t>............................................................. .</w:t>
      </w:r>
      <w:r w:rsidRPr="00155CBB">
        <w:rPr>
          <w:rFonts w:ascii="Times New Roman" w:hAnsi="Times New Roman" w:cs="Times New Roman"/>
        </w:rPr>
        <w:tab/>
        <w:t>..................................................................</w:t>
      </w:r>
    </w:p>
    <w:p w14:paraId="7431E6A2" w14:textId="290B71BD" w:rsidR="00B36DDB" w:rsidRPr="00155CBB" w:rsidRDefault="00B36DDB" w:rsidP="00B36DDB">
      <w:pPr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="00155CBB" w:rsidRPr="00155CBB">
        <w:rPr>
          <w:rFonts w:ascii="Times New Roman" w:hAnsi="Times New Roman" w:cs="Times New Roman"/>
          <w:sz w:val="18"/>
          <w:szCs w:val="18"/>
        </w:rPr>
        <w:t>M</w:t>
      </w:r>
      <w:r w:rsidRPr="00155CBB">
        <w:rPr>
          <w:rFonts w:ascii="Times New Roman" w:hAnsi="Times New Roman" w:cs="Times New Roman"/>
          <w:sz w:val="18"/>
          <w:szCs w:val="18"/>
        </w:rPr>
        <w:t>iejscowość</w:t>
      </w:r>
      <w:r w:rsidR="00155CBB">
        <w:rPr>
          <w:rFonts w:ascii="Times New Roman" w:hAnsi="Times New Roman" w:cs="Times New Roman"/>
          <w:sz w:val="18"/>
          <w:szCs w:val="18"/>
        </w:rPr>
        <w:t xml:space="preserve"> i data</w:t>
      </w:r>
      <w:r w:rsidRPr="00155CBB">
        <w:rPr>
          <w:rFonts w:ascii="Times New Roman" w:hAnsi="Times New Roman" w:cs="Times New Roman"/>
          <w:sz w:val="18"/>
          <w:szCs w:val="18"/>
        </w:rPr>
        <w:tab/>
        <w:t xml:space="preserve">podpis </w:t>
      </w:r>
      <w:r w:rsidR="0054651B" w:rsidRPr="00155CBB">
        <w:rPr>
          <w:rFonts w:ascii="Times New Roman" w:hAnsi="Times New Roman" w:cs="Times New Roman"/>
          <w:sz w:val="18"/>
          <w:szCs w:val="18"/>
        </w:rPr>
        <w:t>oświadczaj</w:t>
      </w:r>
      <w:r w:rsidR="00155CBB">
        <w:rPr>
          <w:rFonts w:ascii="Times New Roman" w:hAnsi="Times New Roman" w:cs="Times New Roman"/>
          <w:sz w:val="18"/>
          <w:szCs w:val="18"/>
        </w:rPr>
        <w:t>ą</w:t>
      </w:r>
      <w:r w:rsidR="0054651B" w:rsidRPr="00155CBB">
        <w:rPr>
          <w:rFonts w:ascii="Times New Roman" w:hAnsi="Times New Roman" w:cs="Times New Roman"/>
          <w:sz w:val="18"/>
          <w:szCs w:val="18"/>
        </w:rPr>
        <w:t>cego</w:t>
      </w:r>
    </w:p>
    <w:p w14:paraId="59BD11C2" w14:textId="77777777" w:rsidR="00B36DDB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69DC66" w14:textId="46FFADD8" w:rsidR="00B36DDB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>______________</w:t>
      </w:r>
    </w:p>
    <w:p w14:paraId="2C772D25" w14:textId="302FDF38" w:rsidR="00F959F5" w:rsidRPr="00155CBB" w:rsidRDefault="00B36DDB" w:rsidP="00B36DDB">
      <w:pPr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F959F5" w:rsidRPr="00155CBB" w:rsidSect="009A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C92"/>
    <w:multiLevelType w:val="multilevel"/>
    <w:tmpl w:val="5ECA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2961"/>
    <w:multiLevelType w:val="hybridMultilevel"/>
    <w:tmpl w:val="777AFC40"/>
    <w:lvl w:ilvl="0" w:tplc="C8F05A9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671244"/>
    <w:multiLevelType w:val="multilevel"/>
    <w:tmpl w:val="E0468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67F55"/>
    <w:multiLevelType w:val="multilevel"/>
    <w:tmpl w:val="54D86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F5730"/>
    <w:multiLevelType w:val="multilevel"/>
    <w:tmpl w:val="201654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7763CB7"/>
    <w:multiLevelType w:val="hybridMultilevel"/>
    <w:tmpl w:val="2A382980"/>
    <w:lvl w:ilvl="0" w:tplc="C8F05A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329127">
    <w:abstractNumId w:val="0"/>
  </w:num>
  <w:num w:numId="2" w16cid:durableId="1427463860">
    <w:abstractNumId w:val="3"/>
  </w:num>
  <w:num w:numId="3" w16cid:durableId="2002931062">
    <w:abstractNumId w:val="2"/>
  </w:num>
  <w:num w:numId="4" w16cid:durableId="1929733148">
    <w:abstractNumId w:val="4"/>
  </w:num>
  <w:num w:numId="5" w16cid:durableId="1507358036">
    <w:abstractNumId w:val="5"/>
  </w:num>
  <w:num w:numId="6" w16cid:durableId="153349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A202B"/>
    <w:rsid w:val="00155CBB"/>
    <w:rsid w:val="0054651B"/>
    <w:rsid w:val="009A3F5C"/>
    <w:rsid w:val="00A579D7"/>
    <w:rsid w:val="00B143E4"/>
    <w:rsid w:val="00B36DDB"/>
    <w:rsid w:val="00E36AFF"/>
    <w:rsid w:val="00E650BE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9</cp:revision>
  <cp:lastPrinted>2025-01-16T09:07:00Z</cp:lastPrinted>
  <dcterms:created xsi:type="dcterms:W3CDTF">2023-06-15T06:14:00Z</dcterms:created>
  <dcterms:modified xsi:type="dcterms:W3CDTF">2025-01-16T09:07:00Z</dcterms:modified>
</cp:coreProperties>
</file>